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2B7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-  </w:t>
      </w: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2B7">
        <w:rPr>
          <w:rFonts w:ascii="Times New Roman" w:hAnsi="Times New Roman" w:cs="Times New Roman"/>
          <w:sz w:val="28"/>
          <w:szCs w:val="28"/>
        </w:rPr>
        <w:t>детский сад № 1 «Родник»</w:t>
      </w: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C081" wp14:editId="20480615">
                <wp:simplePos x="0" y="0"/>
                <wp:positionH relativeFrom="column">
                  <wp:posOffset>434340</wp:posOffset>
                </wp:positionH>
                <wp:positionV relativeFrom="paragraph">
                  <wp:posOffset>72390</wp:posOffset>
                </wp:positionV>
                <wp:extent cx="65151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029" w:rsidRPr="009472B7" w:rsidRDefault="00035029" w:rsidP="00035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72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 ВЫСТУПЛЕНИЯ</w:t>
                            </w:r>
                          </w:p>
                          <w:p w:rsidR="00035029" w:rsidRPr="009472B7" w:rsidRDefault="00035029" w:rsidP="00035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72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 семинаре </w:t>
                            </w:r>
                          </w:p>
                          <w:p w:rsidR="00035029" w:rsidRPr="009472B7" w:rsidRDefault="00035029" w:rsidP="00035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72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«Создание предметно-развивающей среды в ДОУ как условие всестороннего развития дошкольников»</w:t>
                            </w:r>
                          </w:p>
                          <w:p w:rsidR="00035029" w:rsidRPr="009472B7" w:rsidRDefault="00035029" w:rsidP="00035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35029" w:rsidRPr="009472B7" w:rsidRDefault="00035029" w:rsidP="00035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ТЕМА: Формирование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здоровьесберегающей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.2pt;margin-top:5.7pt;width:51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" filled="f" stroked="f">
                <v:fill o:detectmouseclick="t"/>
                <v:textbox style="mso-fit-shape-to-text:t">
                  <w:txbxContent>
                    <w:p w:rsidR="00035029" w:rsidRPr="009472B7" w:rsidRDefault="00035029" w:rsidP="00035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72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СЦЕНАРИЙ ВЫСТУПЛЕНИЯ</w:t>
                      </w:r>
                    </w:p>
                    <w:p w:rsidR="00035029" w:rsidRPr="009472B7" w:rsidRDefault="00035029" w:rsidP="00035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72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 семинаре </w:t>
                      </w:r>
                    </w:p>
                    <w:p w:rsidR="00035029" w:rsidRPr="009472B7" w:rsidRDefault="00035029" w:rsidP="00035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72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«Создание предметно-развивающей среды в ДОУ как условие всестороннего развития дошкольников»</w:t>
                      </w:r>
                    </w:p>
                    <w:p w:rsidR="00035029" w:rsidRPr="009472B7" w:rsidRDefault="00035029" w:rsidP="00035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35029" w:rsidRPr="009472B7" w:rsidRDefault="00035029" w:rsidP="00035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ТЕМА: Формирование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здоровьесберегающей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среды</w:t>
                      </w:r>
                    </w:p>
                  </w:txbxContent>
                </v:textbox>
              </v:shape>
            </w:pict>
          </mc:Fallback>
        </mc:AlternateContent>
      </w: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035029" w:rsidRDefault="00035029" w:rsidP="00035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Ольга Борисовна, воспитатель</w:t>
      </w: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29" w:rsidRDefault="00035029" w:rsidP="0003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2015 года</w:t>
      </w:r>
    </w:p>
    <w:p w:rsidR="00035029" w:rsidRDefault="00035029">
      <w:pPr>
        <w:rPr>
          <w:rFonts w:ascii="Times New Roman" w:hAnsi="Times New Roman" w:cs="Times New Roman"/>
          <w:sz w:val="28"/>
          <w:szCs w:val="28"/>
        </w:rPr>
      </w:pPr>
    </w:p>
    <w:p w:rsidR="00035029" w:rsidRDefault="00035029">
      <w:pPr>
        <w:rPr>
          <w:rFonts w:ascii="Times New Roman" w:hAnsi="Times New Roman" w:cs="Times New Roman"/>
          <w:sz w:val="28"/>
          <w:szCs w:val="28"/>
        </w:rPr>
      </w:pPr>
    </w:p>
    <w:p w:rsidR="00035029" w:rsidRDefault="00035029">
      <w:pPr>
        <w:rPr>
          <w:rFonts w:ascii="Times New Roman" w:hAnsi="Times New Roman" w:cs="Times New Roman"/>
          <w:sz w:val="28"/>
          <w:szCs w:val="28"/>
        </w:rPr>
      </w:pPr>
    </w:p>
    <w:p w:rsidR="00035029" w:rsidRDefault="00035029">
      <w:pPr>
        <w:rPr>
          <w:rFonts w:ascii="Times New Roman" w:hAnsi="Times New Roman" w:cs="Times New Roman"/>
          <w:sz w:val="28"/>
          <w:szCs w:val="28"/>
        </w:rPr>
      </w:pPr>
    </w:p>
    <w:p w:rsidR="00E3256E" w:rsidRPr="00851FD4" w:rsidRDefault="00E3256E" w:rsidP="00E3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D4">
        <w:rPr>
          <w:rFonts w:ascii="Times New Roman" w:hAnsi="Times New Roman" w:cs="Times New Roman"/>
          <w:sz w:val="28"/>
          <w:szCs w:val="28"/>
        </w:rPr>
        <w:t>На слайд</w:t>
      </w:r>
    </w:p>
    <w:p w:rsidR="00E3256E" w:rsidRPr="00851FD4" w:rsidRDefault="00E3256E">
      <w:pPr>
        <w:rPr>
          <w:rFonts w:ascii="Times New Roman" w:hAnsi="Times New Roman" w:cs="Times New Roman"/>
          <w:sz w:val="28"/>
          <w:szCs w:val="28"/>
        </w:rPr>
      </w:pPr>
    </w:p>
    <w:p w:rsidR="00851FD4" w:rsidRDefault="00401BCD" w:rsidP="00A21CD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851FD4">
        <w:rPr>
          <w:rFonts w:ascii="Times New Roman" w:hAnsi="Times New Roman" w:cs="Times New Roman"/>
          <w:sz w:val="28"/>
          <w:szCs w:val="28"/>
        </w:rPr>
        <w:t xml:space="preserve">Укрепление здоровья подрастающего поколения – не столько медицинская, сколько психолого-педагогическая задача. Очевидно, что в детский сад должен не только способствовать физическому развитию дошкольников, но и  формировать у детей потребность в сохранении и укреплении здоровья. </w:t>
      </w:r>
    </w:p>
    <w:p w:rsidR="00851FD4" w:rsidRDefault="00851FD4" w:rsidP="00A21CD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- задачи</w:t>
      </w:r>
    </w:p>
    <w:p w:rsidR="00A21CD8" w:rsidRPr="00851FD4" w:rsidRDefault="00A21CD8" w:rsidP="00A21C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имеющегося в дошкольном учреждении физкультурного оборудования должно способствовать эффективной организации педагогического процесса, позволяющего успешно решать задачи дидактического и оздоровительного характера:</w:t>
      </w:r>
    </w:p>
    <w:p w:rsidR="00A21CD8" w:rsidRPr="00851FD4" w:rsidRDefault="00A21CD8" w:rsidP="00A21C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развитие движений и совершенствование двигательных функций;</w:t>
      </w:r>
    </w:p>
    <w:p w:rsidR="00A21CD8" w:rsidRPr="00851FD4" w:rsidRDefault="00A21CD8" w:rsidP="00A21C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достижение необходимой для возраста физической подготовленности;</w:t>
      </w:r>
    </w:p>
    <w:p w:rsidR="00A21CD8" w:rsidRPr="00851FD4" w:rsidRDefault="00A21CD8" w:rsidP="00A21C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предупреждение нарушений опорно-двигательного аппарата;</w:t>
      </w:r>
    </w:p>
    <w:p w:rsidR="00A21CD8" w:rsidRPr="00851FD4" w:rsidRDefault="00A21CD8" w:rsidP="00A21C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воспитание положительных нравственно-волевых черт личности, активности, самостоятельности;</w:t>
      </w:r>
    </w:p>
    <w:p w:rsidR="00A21CD8" w:rsidRPr="00851FD4" w:rsidRDefault="00A21CD8" w:rsidP="00A21C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создание благоприятных условий для активного отдыха, радостной содержательной деятельности в коллективных играх и развлечениях.</w:t>
      </w:r>
    </w:p>
    <w:p w:rsidR="00851FD4" w:rsidRDefault="00851FD4" w:rsidP="00A21C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</w:t>
      </w:r>
    </w:p>
    <w:p w:rsidR="00E97615" w:rsidRPr="00851FD4" w:rsidRDefault="00E97615" w:rsidP="00A21C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основе результатов опроса детей, анализа состояния предметно-развивающей </w:t>
      </w:r>
      <w:r w:rsidR="00B64D66"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 дошкольного учреждения, а также анкетирования родителей, которое позволило определить уровень их знаний о здоровом образе жизни, соблюдении его в семье и оценку деятельности ДОУ в рамках физического развития воспитанников был составлен план работы по организации предметно-развивающей среды по направлению «Физическое развитие и </w:t>
      </w:r>
      <w:proofErr w:type="spellStart"/>
      <w:r w:rsidR="00B64D66"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здоровьесбережению</w:t>
      </w:r>
      <w:proofErr w:type="spellEnd"/>
      <w:r w:rsidR="00B64D66"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proofErr w:type="gramEnd"/>
    </w:p>
    <w:p w:rsidR="00401BCD" w:rsidRPr="00851FD4" w:rsidRDefault="00401BCD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BCD" w:rsidRPr="00851FD4" w:rsidRDefault="00851FD4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– уголки физкультурные в группах</w:t>
      </w:r>
    </w:p>
    <w:p w:rsidR="00401BCD" w:rsidRPr="00851FD4" w:rsidRDefault="00FB4633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возрастной группе оборудованы центры движения (спортивные уголки), где дошкольники занимаются самостоятельно и под наблюдением педагогов. В доступном месте расположены предметы для игр: игрушки, мелкий спортивный инвентарь для метания, прыжков, лазания, ловли и бросания, упражнений на равновесие и др.</w:t>
      </w:r>
    </w:p>
    <w:p w:rsidR="00851FD4" w:rsidRDefault="00851FD4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D4" w:rsidRDefault="00851FD4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- картотеки</w:t>
      </w:r>
    </w:p>
    <w:p w:rsidR="00FB4633" w:rsidRPr="00851FD4" w:rsidRDefault="00FB4633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созданы большие кар</w:t>
      </w:r>
      <w:r w:rsidR="005035D9"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тотеки подвижных игр, пальчиковых игр</w:t>
      </w: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035D9"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утренней, </w:t>
      </w: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дыхательной и зрительной гимнастик</w:t>
      </w:r>
      <w:r w:rsidR="005035D9"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51FD4" w:rsidRDefault="00851FD4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D4" w:rsidRDefault="00851FD4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– оборудование для дыхательной гимнастики</w:t>
      </w:r>
    </w:p>
    <w:p w:rsidR="005035D9" w:rsidRPr="00851FD4" w:rsidRDefault="005035D9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дыхательной гимнастики подобраны разнообразные пособия, меняющиеся в зависимости от времени года и темы, которую проходит группа.</w:t>
      </w:r>
    </w:p>
    <w:p w:rsidR="00851FD4" w:rsidRDefault="00851FD4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D4" w:rsidRDefault="00851FD4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– уголки уединения</w:t>
      </w:r>
    </w:p>
    <w:p w:rsidR="005035D9" w:rsidRPr="00851FD4" w:rsidRDefault="005035D9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в группах есть зоны уединения: палатка или домик из ткани, уголок, отделенный ширмой, </w:t>
      </w:r>
      <w:proofErr w:type="gramStart"/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представляют дошкольникам возможность</w:t>
      </w:r>
      <w:proofErr w:type="gramEnd"/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уединиться, заняться любимым делом.</w:t>
      </w:r>
    </w:p>
    <w:p w:rsidR="00401BCD" w:rsidRDefault="00401BCD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D4" w:rsidRPr="00851FD4" w:rsidRDefault="00851FD4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- зал</w:t>
      </w:r>
    </w:p>
    <w:p w:rsidR="00851FD4" w:rsidRDefault="00FB4633" w:rsidP="00AA2F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ДОО оборудован зал для физкультурных занятий, оснащенный гимнастическими скамейками, спортивными матами, массажными ковриками для профилактики плоскостопия, нестандартным оборудованием, мячами, обручами, кеглями и др. Все это позволяет включить в работу большую группу детей, что обеспечивает высокую моторную плотность занятий. </w:t>
      </w:r>
    </w:p>
    <w:p w:rsidR="00851FD4" w:rsidRDefault="00851FD4" w:rsidP="00AA2F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 – нестандартное оборудование</w:t>
      </w:r>
    </w:p>
    <w:p w:rsidR="00AA2F1C" w:rsidRPr="00851FD4" w:rsidRDefault="00FB4633" w:rsidP="00AA2F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Стандартное и нестандартное оборудование используется для проведения эстафет, игр, общеразвивающих упражнений для развития основных видов движения, обогащает двигательный опыт детей. В зале проходят физкультурные занятия, проводятся досуговые мероприятия, спортивные праздники. </w:t>
      </w:r>
    </w:p>
    <w:p w:rsidR="00851FD4" w:rsidRDefault="00851FD4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BCD" w:rsidRPr="00851FD4" w:rsidRDefault="00851FD4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- участки</w:t>
      </w:r>
    </w:p>
    <w:p w:rsidR="00AA2F1C" w:rsidRPr="00851FD4" w:rsidRDefault="00AA2F1C" w:rsidP="00AA2F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групповых участках предусмотрены все необходимые условия для развертывания подвижных и сюжетно – ролевых  игр; имеется спортивное оборудование – лесенки для лазания, кольца для метания, дуги для </w:t>
      </w:r>
      <w:proofErr w:type="spellStart"/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подлезания</w:t>
      </w:r>
      <w:proofErr w:type="spellEnd"/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прокатывания мячей. Все это оборудование, как стандартное, так и нетрадиционное, выносное, способствует развитию физических качеств детей.</w:t>
      </w:r>
    </w:p>
    <w:p w:rsidR="00AA2F1C" w:rsidRDefault="00AA2F1C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D4" w:rsidRPr="00851FD4" w:rsidRDefault="00851FD4" w:rsidP="00851FD4">
      <w:pPr>
        <w:pStyle w:val="c1"/>
        <w:spacing w:before="0" w:beforeAutospacing="0" w:after="0" w:afterAutospacing="0"/>
        <w:rPr>
          <w:sz w:val="28"/>
          <w:szCs w:val="28"/>
          <w:u w:val="single"/>
        </w:rPr>
      </w:pPr>
      <w:r w:rsidRPr="00851FD4">
        <w:rPr>
          <w:rStyle w:val="c3"/>
          <w:sz w:val="28"/>
          <w:szCs w:val="28"/>
          <w:u w:val="single"/>
        </w:rPr>
        <w:t>на слайд</w:t>
      </w:r>
    </w:p>
    <w:p w:rsidR="00851FD4" w:rsidRPr="00851FD4" w:rsidRDefault="00851FD4" w:rsidP="00851FD4">
      <w:pPr>
        <w:pStyle w:val="c2"/>
        <w:spacing w:before="0" w:beforeAutospacing="0" w:after="0" w:afterAutospacing="0"/>
        <w:rPr>
          <w:sz w:val="28"/>
          <w:szCs w:val="28"/>
        </w:rPr>
      </w:pPr>
      <w:r w:rsidRPr="00851FD4">
        <w:rPr>
          <w:sz w:val="28"/>
          <w:szCs w:val="28"/>
        </w:rPr>
        <w:t xml:space="preserve">Цель проекта: создание зоны «Тропа здоровья» на территории детского учреждения. </w:t>
      </w:r>
    </w:p>
    <w:p w:rsidR="00851FD4" w:rsidRPr="00851FD4" w:rsidRDefault="00851FD4" w:rsidP="00851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D4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851FD4" w:rsidRPr="00851FD4" w:rsidRDefault="00851FD4" w:rsidP="00851FD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51FD4">
        <w:rPr>
          <w:color w:val="000000" w:themeColor="text1"/>
          <w:sz w:val="28"/>
          <w:szCs w:val="28"/>
        </w:rPr>
        <w:t>1. Создать условия для укрепления здоровья детей.</w:t>
      </w:r>
    </w:p>
    <w:p w:rsidR="00851FD4" w:rsidRPr="00851FD4" w:rsidRDefault="00851FD4" w:rsidP="00851FD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51FD4">
        <w:rPr>
          <w:color w:val="000000" w:themeColor="text1"/>
          <w:sz w:val="28"/>
          <w:szCs w:val="28"/>
        </w:rPr>
        <w:t>2. Создать условия для реализации двигательной активности в повседневной жизни.</w:t>
      </w:r>
    </w:p>
    <w:p w:rsidR="00851FD4" w:rsidRPr="00851FD4" w:rsidRDefault="00851FD4" w:rsidP="00851FD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51FD4">
        <w:rPr>
          <w:color w:val="000000" w:themeColor="text1"/>
          <w:sz w:val="28"/>
          <w:szCs w:val="28"/>
        </w:rPr>
        <w:t>3. Формировать жизненно необходимые двигательные навыки в соответствии с индивидуальными способностями.</w:t>
      </w:r>
    </w:p>
    <w:p w:rsidR="00851FD4" w:rsidRPr="00851FD4" w:rsidRDefault="00851FD4" w:rsidP="00851FD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51FD4">
        <w:rPr>
          <w:color w:val="000000" w:themeColor="text1"/>
          <w:sz w:val="28"/>
          <w:szCs w:val="28"/>
        </w:rPr>
        <w:t>4. Воспитать потребность в здоровом образе жизни.</w:t>
      </w:r>
    </w:p>
    <w:p w:rsidR="00851FD4" w:rsidRPr="00851FD4" w:rsidRDefault="00851FD4" w:rsidP="00851FD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51FD4">
        <w:rPr>
          <w:color w:val="000000" w:themeColor="text1"/>
          <w:sz w:val="28"/>
          <w:szCs w:val="28"/>
        </w:rPr>
        <w:t>5. Развивать познавательный интерес, склонности и способности детей в двигательной деятельности и реализовать их через систему оздоровительной работы.</w:t>
      </w:r>
    </w:p>
    <w:p w:rsidR="00851FD4" w:rsidRPr="00851FD4" w:rsidRDefault="00851FD4" w:rsidP="00401B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35D9" w:rsidRPr="00851FD4" w:rsidRDefault="005035D9" w:rsidP="005035D9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 w:rsidRPr="00851FD4">
        <w:rPr>
          <w:color w:val="000000"/>
          <w:sz w:val="28"/>
          <w:szCs w:val="28"/>
        </w:rPr>
        <w:t xml:space="preserve">В целях объединения оздоровительных и экологических факторов педагогический коллектив решил создать «Тропу здоровья» на территории детского учреждения. </w:t>
      </w:r>
    </w:p>
    <w:p w:rsidR="005035D9" w:rsidRPr="00851FD4" w:rsidRDefault="005035D9" w:rsidP="00503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D9" w:rsidRPr="00851FD4" w:rsidRDefault="005035D9" w:rsidP="00503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D9" w:rsidRPr="00851FD4" w:rsidRDefault="005035D9" w:rsidP="00503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D4">
        <w:rPr>
          <w:rFonts w:ascii="Times New Roman" w:hAnsi="Times New Roman" w:cs="Times New Roman"/>
          <w:sz w:val="28"/>
          <w:szCs w:val="28"/>
          <w:u w:val="single"/>
        </w:rPr>
        <w:t>8 слайд</w:t>
      </w:r>
      <w:r w:rsidRPr="00851FD4">
        <w:rPr>
          <w:rFonts w:ascii="Times New Roman" w:hAnsi="Times New Roman" w:cs="Times New Roman"/>
          <w:sz w:val="28"/>
          <w:szCs w:val="28"/>
        </w:rPr>
        <w:t>. Схема «Тропы здоровья» представлена на слайде.</w:t>
      </w:r>
    </w:p>
    <w:p w:rsidR="005035D9" w:rsidRPr="00851FD4" w:rsidRDefault="005035D9" w:rsidP="005035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1FD4">
        <w:rPr>
          <w:rFonts w:ascii="Times New Roman" w:hAnsi="Times New Roman" w:cs="Times New Roman"/>
          <w:sz w:val="28"/>
          <w:szCs w:val="28"/>
        </w:rPr>
        <w:lastRenderedPageBreak/>
        <w:t>Большая часть поверхности "Тропы здоровья" представляет собой песчаную поверхность, наполненную различными материалами, которые перечислены выше.</w:t>
      </w:r>
    </w:p>
    <w:p w:rsidR="005035D9" w:rsidRPr="00851FD4" w:rsidRDefault="005035D9" w:rsidP="005035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1FD4">
        <w:rPr>
          <w:rFonts w:ascii="Times New Roman" w:hAnsi="Times New Roman" w:cs="Times New Roman"/>
          <w:sz w:val="28"/>
          <w:szCs w:val="28"/>
        </w:rPr>
        <w:t>Для размещения различной информации о режиме функционирования «Тропы здоровья» при входе установлен информационный стенд в виде Доктора Айболита.</w:t>
      </w:r>
    </w:p>
    <w:p w:rsidR="005035D9" w:rsidRPr="00851FD4" w:rsidRDefault="005035D9" w:rsidP="00503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D9" w:rsidRPr="00851FD4" w:rsidRDefault="005035D9" w:rsidP="005035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35D9" w:rsidRPr="00851FD4" w:rsidRDefault="005035D9" w:rsidP="0003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D4">
        <w:rPr>
          <w:rFonts w:ascii="Times New Roman" w:hAnsi="Times New Roman" w:cs="Times New Roman"/>
          <w:sz w:val="28"/>
          <w:szCs w:val="28"/>
          <w:u w:val="single"/>
        </w:rPr>
        <w:t>11 слайд</w:t>
      </w:r>
      <w:r w:rsidRPr="00851FD4">
        <w:rPr>
          <w:rFonts w:ascii="Times New Roman" w:hAnsi="Times New Roman" w:cs="Times New Roman"/>
          <w:sz w:val="28"/>
          <w:szCs w:val="28"/>
        </w:rPr>
        <w:t>. "Тропа здоровья" задействуется максимально в течение дня. По очереди ее посещают все группы детского сада. На ней дети выполняют следующие упражнения:</w:t>
      </w:r>
    </w:p>
    <w:p w:rsidR="005035D9" w:rsidRPr="00035029" w:rsidRDefault="005035D9" w:rsidP="0003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029">
        <w:rPr>
          <w:rFonts w:ascii="Times New Roman" w:hAnsi="Times New Roman" w:cs="Times New Roman"/>
          <w:sz w:val="28"/>
          <w:szCs w:val="28"/>
        </w:rPr>
        <w:t xml:space="preserve">ходьба и бег, перекаты с пятки на носок; ходьба на внутреннем своде стопы; "Утиная ходьба" (ходьба в </w:t>
      </w:r>
      <w:proofErr w:type="spellStart"/>
      <w:r w:rsidRPr="00035029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035029">
        <w:rPr>
          <w:rFonts w:ascii="Times New Roman" w:hAnsi="Times New Roman" w:cs="Times New Roman"/>
          <w:sz w:val="28"/>
          <w:szCs w:val="28"/>
        </w:rPr>
        <w:t>); "Журавль на болоте" (ходьба с высоким подниманием бедра);</w:t>
      </w:r>
    </w:p>
    <w:p w:rsidR="005035D9" w:rsidRPr="00851FD4" w:rsidRDefault="005035D9" w:rsidP="0003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D4">
        <w:rPr>
          <w:rFonts w:ascii="Times New Roman" w:hAnsi="Times New Roman" w:cs="Times New Roman"/>
          <w:sz w:val="28"/>
          <w:szCs w:val="28"/>
        </w:rPr>
        <w:t xml:space="preserve"> ходьба по гимнастической скамейке, ребристой поверхности, мостику; ходьба с мячом на голове; ходьба с препятствиями); лазание под дуги, </w:t>
      </w:r>
    </w:p>
    <w:p w:rsidR="00851FD4" w:rsidRDefault="00851FD4" w:rsidP="00A21C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D4" w:rsidRDefault="00851FD4" w:rsidP="00A21C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– сотрудничество с семьей</w:t>
      </w:r>
    </w:p>
    <w:p w:rsidR="00851FD4" w:rsidRDefault="00A21CD8" w:rsidP="0003502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работе</w:t>
      </w:r>
      <w:r w:rsidR="00401BCD"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используем разные формы сотрудничества с семьёй.</w:t>
      </w:r>
      <w:r w:rsid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совместные мероприятия по формированию потребностей в ЗОЖ, просветительская работа, создание оборудования для спортивных уголков.</w:t>
      </w:r>
      <w:bookmarkStart w:id="0" w:name="_GoBack"/>
      <w:bookmarkEnd w:id="0"/>
    </w:p>
    <w:p w:rsidR="00851FD4" w:rsidRPr="00851FD4" w:rsidRDefault="00A21CD8" w:rsidP="00851F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  поделиться некоторыми идеями пособий для физкультурного уголка, сделанных своими руками и золотыми ручками наших родителей</w:t>
      </w:r>
    </w:p>
    <w:p w:rsidR="00A21CD8" w:rsidRPr="00851FD4" w:rsidRDefault="00A21CD8" w:rsidP="00A21C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дорожки изготовленные родителями, используются нами в работе для профилактики плоскостопия</w:t>
      </w:r>
      <w:r w:rsidR="005035D9"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35D9" w:rsidRPr="00851FD4" w:rsidRDefault="00126B6A" w:rsidP="0050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Слайд - </w:t>
      </w:r>
      <w:r w:rsidR="005035D9"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Достигнутые результаты</w:t>
      </w:r>
    </w:p>
    <w:p w:rsidR="005035D9" w:rsidRPr="00851FD4" w:rsidRDefault="005035D9" w:rsidP="0050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Накопленный опыт позволил выстроить систему создания предметно-пространственной и </w:t>
      </w:r>
      <w:proofErr w:type="spellStart"/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 в ДОО, которая дает возможность обогатить содержание </w:t>
      </w:r>
      <w:proofErr w:type="spellStart"/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 детского сада, сделать его современным и эффективным, повысить качество образования в целом.</w:t>
      </w:r>
    </w:p>
    <w:p w:rsidR="00126B6A" w:rsidRDefault="00126B6A" w:rsidP="00A21C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1CD8" w:rsidRPr="00851FD4" w:rsidRDefault="00A21CD8" w:rsidP="00A21C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</w:t>
      </w:r>
    </w:p>
    <w:p w:rsidR="00A21CD8" w:rsidRPr="00851FD4" w:rsidRDefault="00A21CD8">
      <w:pPr>
        <w:rPr>
          <w:rFonts w:ascii="Times New Roman" w:hAnsi="Times New Roman" w:cs="Times New Roman"/>
          <w:sz w:val="28"/>
          <w:szCs w:val="28"/>
        </w:rPr>
      </w:pPr>
    </w:p>
    <w:sectPr w:rsidR="00A21CD8" w:rsidRPr="00851FD4" w:rsidSect="00982F60">
      <w:pgSz w:w="11906" w:h="16838"/>
      <w:pgMar w:top="284" w:right="28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7F"/>
    <w:multiLevelType w:val="hybridMultilevel"/>
    <w:tmpl w:val="32C06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783652"/>
    <w:multiLevelType w:val="hybridMultilevel"/>
    <w:tmpl w:val="4886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6F3EDC"/>
    <w:multiLevelType w:val="hybridMultilevel"/>
    <w:tmpl w:val="9DF68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075735"/>
    <w:multiLevelType w:val="hybridMultilevel"/>
    <w:tmpl w:val="90F45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7042F5"/>
    <w:multiLevelType w:val="hybridMultilevel"/>
    <w:tmpl w:val="E482D54E"/>
    <w:lvl w:ilvl="0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>
    <w:nsid w:val="6AB45A22"/>
    <w:multiLevelType w:val="multilevel"/>
    <w:tmpl w:val="39F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D8"/>
    <w:rsid w:val="00035029"/>
    <w:rsid w:val="000F1A3C"/>
    <w:rsid w:val="00126B6A"/>
    <w:rsid w:val="00330E29"/>
    <w:rsid w:val="00401BCD"/>
    <w:rsid w:val="005035D9"/>
    <w:rsid w:val="00851FD4"/>
    <w:rsid w:val="00982F60"/>
    <w:rsid w:val="00A21CD8"/>
    <w:rsid w:val="00AA2F1C"/>
    <w:rsid w:val="00B64D66"/>
    <w:rsid w:val="00E3256E"/>
    <w:rsid w:val="00E97615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35D9"/>
    <w:pPr>
      <w:ind w:left="720"/>
      <w:contextualSpacing/>
    </w:pPr>
  </w:style>
  <w:style w:type="paragraph" w:customStyle="1" w:styleId="c1">
    <w:name w:val="c1"/>
    <w:basedOn w:val="a"/>
    <w:uiPriority w:val="99"/>
    <w:rsid w:val="005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35D9"/>
  </w:style>
  <w:style w:type="paragraph" w:styleId="a5">
    <w:name w:val="Balloon Text"/>
    <w:basedOn w:val="a"/>
    <w:link w:val="a6"/>
    <w:uiPriority w:val="99"/>
    <w:semiHidden/>
    <w:unhideWhenUsed/>
    <w:rsid w:val="0098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35D9"/>
    <w:pPr>
      <w:ind w:left="720"/>
      <w:contextualSpacing/>
    </w:pPr>
  </w:style>
  <w:style w:type="paragraph" w:customStyle="1" w:styleId="c1">
    <w:name w:val="c1"/>
    <w:basedOn w:val="a"/>
    <w:uiPriority w:val="99"/>
    <w:rsid w:val="005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35D9"/>
  </w:style>
  <w:style w:type="paragraph" w:styleId="a5">
    <w:name w:val="Balloon Text"/>
    <w:basedOn w:val="a"/>
    <w:link w:val="a6"/>
    <w:uiPriority w:val="99"/>
    <w:semiHidden/>
    <w:unhideWhenUsed/>
    <w:rsid w:val="0098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Омега</cp:lastModifiedBy>
  <cp:revision>2</cp:revision>
  <cp:lastPrinted>2015-10-12T07:30:00Z</cp:lastPrinted>
  <dcterms:created xsi:type="dcterms:W3CDTF">2015-10-15T09:27:00Z</dcterms:created>
  <dcterms:modified xsi:type="dcterms:W3CDTF">2015-10-15T09:27:00Z</dcterms:modified>
</cp:coreProperties>
</file>